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A06" w:rsidRPr="00A25E37" w:rsidRDefault="00A25E37" w:rsidP="00AF6A06">
      <w:pPr>
        <w:pStyle w:val="a3"/>
        <w:spacing w:before="0" w:beforeAutospacing="0" w:after="0" w:afterAutospacing="0"/>
        <w:jc w:val="center"/>
        <w:rPr>
          <w:rFonts w:asciiTheme="majorEastAsia" w:eastAsiaTheme="majorEastAsia" w:hAnsiTheme="majorEastAsia"/>
          <w:b/>
          <w:color w:val="333333"/>
          <w:sz w:val="28"/>
          <w:szCs w:val="28"/>
        </w:rPr>
      </w:pPr>
      <w:r w:rsidRPr="00A25E37">
        <w:rPr>
          <w:rFonts w:asciiTheme="majorEastAsia" w:eastAsiaTheme="majorEastAsia" w:hAnsiTheme="majorEastAsia" w:hint="eastAsia"/>
          <w:b/>
          <w:color w:val="333333"/>
          <w:sz w:val="28"/>
          <w:szCs w:val="28"/>
        </w:rPr>
        <w:t>关于</w:t>
      </w:r>
      <w:r w:rsidR="00AF6A06" w:rsidRPr="00A25E37">
        <w:rPr>
          <w:rFonts w:asciiTheme="majorEastAsia" w:eastAsiaTheme="majorEastAsia" w:hAnsiTheme="majorEastAsia" w:hint="eastAsia"/>
          <w:b/>
          <w:color w:val="333333"/>
          <w:sz w:val="28"/>
          <w:szCs w:val="28"/>
        </w:rPr>
        <w:t>“与你共读一本好书”寒假教师阅读打卡活动获奖名单</w:t>
      </w:r>
      <w:r w:rsidRPr="00A25E37">
        <w:rPr>
          <w:rFonts w:asciiTheme="majorEastAsia" w:eastAsiaTheme="majorEastAsia" w:hAnsiTheme="majorEastAsia" w:hint="eastAsia"/>
          <w:b/>
          <w:color w:val="333333"/>
          <w:sz w:val="28"/>
          <w:szCs w:val="28"/>
        </w:rPr>
        <w:t>的通知</w:t>
      </w:r>
    </w:p>
    <w:p w:rsidR="00AF6A06" w:rsidRPr="00AF6A06" w:rsidRDefault="00AF6A06" w:rsidP="00AF6A06">
      <w:pPr>
        <w:pStyle w:val="a3"/>
        <w:spacing w:before="0" w:beforeAutospacing="0" w:after="0" w:afterAutospacing="0" w:line="360" w:lineRule="auto"/>
        <w:ind w:firstLineChars="200" w:firstLine="480"/>
        <w:jc w:val="both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“与你共读一本好书”寒假教师阅读打卡活动</w:t>
      </w:r>
      <w:r w:rsidRPr="00AF6A06">
        <w:rPr>
          <w:rFonts w:asciiTheme="minorEastAsia" w:eastAsiaTheme="minorEastAsia" w:hAnsiTheme="minorEastAsia" w:hint="eastAsia"/>
          <w:color w:val="333333"/>
        </w:rPr>
        <w:t>从2月1日开始，为期21天，共112位老师加入共读小组，参与了读书打卡和分享。活动涵盖了春节假期，大家仍坚持不间断打卡，近5成老师完成了21天满勤阅读！</w:t>
      </w:r>
    </w:p>
    <w:p w:rsidR="00AF6A06" w:rsidRPr="00AF6A06" w:rsidRDefault="00AF6A06" w:rsidP="00AF6A06">
      <w:pPr>
        <w:pStyle w:val="a3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 </w:t>
      </w:r>
      <w:r w:rsidR="00A25E37">
        <w:rPr>
          <w:rFonts w:asciiTheme="minorEastAsia" w:eastAsiaTheme="minorEastAsia" w:hAnsiTheme="minorEastAsia" w:hint="eastAsia"/>
          <w:color w:val="333333"/>
        </w:rPr>
        <w:t xml:space="preserve">  根据后台</w:t>
      </w:r>
      <w:r w:rsidRPr="00AF6A06">
        <w:rPr>
          <w:rFonts w:asciiTheme="minorEastAsia" w:eastAsiaTheme="minorEastAsia" w:hAnsiTheme="minorEastAsia" w:hint="eastAsia"/>
          <w:color w:val="333333"/>
        </w:rPr>
        <w:t>积分统计选出阅读之星20名，根据校外专家评审组意见选出读书心得一二三等奖15</w:t>
      </w:r>
      <w:r w:rsidR="005C2139">
        <w:rPr>
          <w:rFonts w:asciiTheme="minorEastAsia" w:eastAsiaTheme="minorEastAsia" w:hAnsiTheme="minorEastAsia" w:hint="eastAsia"/>
          <w:color w:val="333333"/>
        </w:rPr>
        <w:t>名。</w:t>
      </w:r>
      <w:bookmarkStart w:id="0" w:name="_GoBack"/>
      <w:bookmarkEnd w:id="0"/>
    </w:p>
    <w:p w:rsidR="00AF6A06" w:rsidRPr="00AF6A06" w:rsidRDefault="00AF6A06" w:rsidP="00AF6A06">
      <w:pPr>
        <w:pStyle w:val="a3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/>
          <w:color w:val="333333"/>
        </w:rPr>
      </w:pP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Style w:val="a4"/>
          <w:rFonts w:asciiTheme="minorEastAsia" w:eastAsiaTheme="minorEastAsia" w:hAnsiTheme="minorEastAsia" w:hint="eastAsia"/>
          <w:color w:val="333333"/>
        </w:rPr>
        <w:t>获奖名单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Style w:val="a4"/>
          <w:rFonts w:asciiTheme="minorEastAsia" w:eastAsiaTheme="minorEastAsia" w:hAnsiTheme="minorEastAsia" w:hint="eastAsia"/>
          <w:color w:val="333333"/>
        </w:rPr>
        <w:t>阅读之星 二十名</w:t>
      </w:r>
    </w:p>
    <w:p w:rsidR="00D51BEF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狄勇 徐山 魏彬 杨婷 潘米乐 莫晓苏 刘晓艳</w:t>
      </w:r>
      <w:r w:rsidR="00D51BEF">
        <w:rPr>
          <w:rFonts w:asciiTheme="minorEastAsia" w:eastAsiaTheme="minorEastAsia" w:hAnsiTheme="minorEastAsia" w:hint="eastAsia"/>
          <w:color w:val="333333"/>
        </w:rPr>
        <w:t xml:space="preserve"> </w:t>
      </w:r>
      <w:r w:rsidRPr="00AF6A06">
        <w:rPr>
          <w:rFonts w:asciiTheme="minorEastAsia" w:eastAsiaTheme="minorEastAsia" w:hAnsiTheme="minorEastAsia" w:hint="eastAsia"/>
          <w:color w:val="333333"/>
        </w:rPr>
        <w:t>刘磊 蔡保鹏 </w:t>
      </w:r>
      <w:r w:rsidR="00D51BEF">
        <w:rPr>
          <w:rFonts w:asciiTheme="minorEastAsia" w:eastAsiaTheme="minorEastAsia" w:hAnsiTheme="minorEastAsia" w:hint="eastAsia"/>
          <w:color w:val="333333"/>
        </w:rPr>
        <w:t>周慧敏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薛健 吴笑寒 唐文辉</w:t>
      </w:r>
      <w:r w:rsidR="00D51BEF">
        <w:rPr>
          <w:rFonts w:asciiTheme="minorEastAsia" w:eastAsiaTheme="minorEastAsia" w:hAnsiTheme="minorEastAsia" w:hint="eastAsia"/>
          <w:color w:val="333333"/>
        </w:rPr>
        <w:t xml:space="preserve"> </w:t>
      </w:r>
      <w:r w:rsidRPr="00AF6A06">
        <w:rPr>
          <w:rFonts w:asciiTheme="minorEastAsia" w:eastAsiaTheme="minorEastAsia" w:hAnsiTheme="minorEastAsia" w:hint="eastAsia"/>
          <w:color w:val="333333"/>
        </w:rPr>
        <w:t>高洋</w:t>
      </w:r>
      <w:r>
        <w:rPr>
          <w:rFonts w:asciiTheme="minorEastAsia" w:eastAsiaTheme="minorEastAsia" w:hAnsiTheme="minorEastAsia" w:hint="eastAsia"/>
          <w:color w:val="333333"/>
        </w:rPr>
        <w:t xml:space="preserve"> </w:t>
      </w:r>
      <w:r w:rsidRPr="00AF6A06">
        <w:rPr>
          <w:rFonts w:asciiTheme="minorEastAsia" w:eastAsiaTheme="minorEastAsia" w:hAnsiTheme="minorEastAsia" w:hint="eastAsia"/>
          <w:color w:val="333333"/>
        </w:rPr>
        <w:t>孙宇 孙伟 吴亚明 聂娟</w:t>
      </w:r>
      <w:r>
        <w:rPr>
          <w:rFonts w:asciiTheme="minorEastAsia" w:eastAsiaTheme="minorEastAsia" w:hAnsiTheme="minorEastAsia" w:hint="eastAsia"/>
          <w:color w:val="333333"/>
        </w:rPr>
        <w:t xml:space="preserve"> </w:t>
      </w:r>
      <w:r w:rsidRPr="00AF6A06">
        <w:rPr>
          <w:rFonts w:asciiTheme="minorEastAsia" w:eastAsiaTheme="minorEastAsia" w:hAnsiTheme="minorEastAsia" w:hint="eastAsia"/>
          <w:color w:val="333333"/>
        </w:rPr>
        <w:t>李京 张雯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Style w:val="a4"/>
          <w:rFonts w:asciiTheme="minorEastAsia" w:eastAsiaTheme="minorEastAsia" w:hAnsiTheme="minorEastAsia" w:hint="eastAsia"/>
          <w:color w:val="333333"/>
        </w:rPr>
        <w:t>读书心得 一等奖 3名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高洋《换一个角度来看你——读照心&lt;我的家，在这里&gt;有感》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王珊珊《&lt;对分课堂中国教育的新智慧&gt;读后杂感》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江景《生活是种律动——&lt;二十四节志&gt;读后感》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Style w:val="a4"/>
          <w:rFonts w:asciiTheme="minorEastAsia" w:eastAsiaTheme="minorEastAsia" w:hAnsiTheme="minorEastAsia" w:hint="eastAsia"/>
          <w:color w:val="333333"/>
        </w:rPr>
        <w:t>二等奖 5名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陈云《家庭教育的力量——读&lt;金翼&gt;有感》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邵萍《不要辜负这个时代——寒假读书心得》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刘磊《读&lt;在绝望中寻找希望&gt;有感》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杨婷《&lt;万历十五年&gt;读书心得》 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蔡保鹏《&lt;中年的意义&gt;读后感》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Style w:val="a4"/>
          <w:rFonts w:asciiTheme="minorEastAsia" w:eastAsiaTheme="minorEastAsia" w:hAnsiTheme="minorEastAsia" w:hint="eastAsia"/>
          <w:color w:val="333333"/>
        </w:rPr>
        <w:t>三等奖 7名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唐青玉《&lt;在人间&gt;读后感》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张雯《读&lt;人生由我&gt;梅耶马斯克的心得》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孙国卿《读&lt;我心归处是敦煌&gt;有感》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proofErr w:type="gramStart"/>
      <w:r w:rsidRPr="00AF6A06">
        <w:rPr>
          <w:rFonts w:asciiTheme="minorEastAsia" w:eastAsiaTheme="minorEastAsia" w:hAnsiTheme="minorEastAsia" w:hint="eastAsia"/>
          <w:color w:val="333333"/>
        </w:rPr>
        <w:lastRenderedPageBreak/>
        <w:t>边国正</w:t>
      </w:r>
      <w:proofErr w:type="gramEnd"/>
      <w:r w:rsidRPr="00AF6A06">
        <w:rPr>
          <w:rFonts w:asciiTheme="minorEastAsia" w:eastAsiaTheme="minorEastAsia" w:hAnsiTheme="minorEastAsia" w:hint="eastAsia"/>
          <w:color w:val="333333"/>
        </w:rPr>
        <w:t>《读&lt;金色的脚印&gt;读后感》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陈婧《&lt;台北人&gt;中的小人物》</w:t>
      </w:r>
    </w:p>
    <w:p w:rsidR="00AF6A06" w:rsidRPr="00AF6A06" w:rsidRDefault="00AF6A06" w:rsidP="00AF6A06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狄勇《面向发展新格局，建设高水平新型大学——读&lt;开放大学建设再论&gt;心得》</w:t>
      </w: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杨岚《再读&lt;论语&gt;心得》</w:t>
      </w:r>
    </w:p>
    <w:p w:rsidR="00AF6A06" w:rsidRPr="00AF6A06" w:rsidRDefault="00AF6A06" w:rsidP="00AF6A06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333333"/>
        </w:rPr>
      </w:pPr>
    </w:p>
    <w:p w:rsidR="00AF6A06" w:rsidRPr="00AF6A06" w:rsidRDefault="00AF6A06" w:rsidP="00D51BEF">
      <w:pPr>
        <w:pStyle w:val="a3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333333"/>
        </w:rPr>
      </w:pPr>
      <w:r w:rsidRPr="00AF6A06">
        <w:rPr>
          <w:rFonts w:asciiTheme="minorEastAsia" w:eastAsiaTheme="minorEastAsia" w:hAnsiTheme="minorEastAsia" w:hint="eastAsia"/>
          <w:color w:val="333333"/>
        </w:rPr>
        <w:t>本次活动的最终解释权归图书馆所有，中奖名单公布后7个工作日内工作人员会联系获奖者。</w:t>
      </w:r>
    </w:p>
    <w:p w:rsidR="00264FFF" w:rsidRDefault="00264FFF" w:rsidP="00AF6A06"/>
    <w:p w:rsidR="000013D2" w:rsidRDefault="00AF6A06" w:rsidP="00AF6A06">
      <w:r>
        <w:rPr>
          <w:rFonts w:hint="eastAsia"/>
        </w:rPr>
        <w:t xml:space="preserve">                                                         </w:t>
      </w:r>
    </w:p>
    <w:p w:rsidR="00AF6A06" w:rsidRPr="000013D2" w:rsidRDefault="00AF6A06" w:rsidP="000013D2">
      <w:pPr>
        <w:ind w:firstLineChars="2900" w:firstLine="6090"/>
        <w:rPr>
          <w:sz w:val="24"/>
          <w:szCs w:val="24"/>
        </w:rPr>
      </w:pPr>
      <w:r>
        <w:rPr>
          <w:rFonts w:hint="eastAsia"/>
        </w:rPr>
        <w:t xml:space="preserve">   </w:t>
      </w:r>
      <w:r w:rsidRPr="000013D2">
        <w:rPr>
          <w:rFonts w:hint="eastAsia"/>
          <w:sz w:val="24"/>
          <w:szCs w:val="24"/>
        </w:rPr>
        <w:t xml:space="preserve"> </w:t>
      </w:r>
      <w:r w:rsidRPr="000013D2">
        <w:rPr>
          <w:rFonts w:hint="eastAsia"/>
          <w:sz w:val="24"/>
          <w:szCs w:val="24"/>
        </w:rPr>
        <w:t>图书馆</w:t>
      </w:r>
    </w:p>
    <w:p w:rsidR="00AF6A06" w:rsidRPr="000013D2" w:rsidRDefault="00AF6A06" w:rsidP="00AF6A06">
      <w:pPr>
        <w:rPr>
          <w:sz w:val="24"/>
          <w:szCs w:val="24"/>
        </w:rPr>
      </w:pPr>
      <w:r w:rsidRPr="000013D2">
        <w:rPr>
          <w:rFonts w:hint="eastAsia"/>
          <w:sz w:val="24"/>
          <w:szCs w:val="24"/>
        </w:rPr>
        <w:t xml:space="preserve">                         </w:t>
      </w:r>
      <w:r w:rsidR="000013D2">
        <w:rPr>
          <w:rFonts w:hint="eastAsia"/>
          <w:sz w:val="24"/>
          <w:szCs w:val="24"/>
        </w:rPr>
        <w:t xml:space="preserve">                          </w:t>
      </w:r>
      <w:r w:rsidRPr="000013D2">
        <w:rPr>
          <w:rFonts w:hint="eastAsia"/>
          <w:sz w:val="24"/>
          <w:szCs w:val="24"/>
        </w:rPr>
        <w:t>2021</w:t>
      </w:r>
      <w:r w:rsidRPr="000013D2">
        <w:rPr>
          <w:rFonts w:hint="eastAsia"/>
          <w:sz w:val="24"/>
          <w:szCs w:val="24"/>
        </w:rPr>
        <w:t>年</w:t>
      </w:r>
      <w:r w:rsidRPr="000013D2">
        <w:rPr>
          <w:rFonts w:hint="eastAsia"/>
          <w:sz w:val="24"/>
          <w:szCs w:val="24"/>
        </w:rPr>
        <w:t>3</w:t>
      </w:r>
      <w:r w:rsidRPr="000013D2">
        <w:rPr>
          <w:rFonts w:hint="eastAsia"/>
          <w:sz w:val="24"/>
          <w:szCs w:val="24"/>
        </w:rPr>
        <w:t>月</w:t>
      </w:r>
      <w:r w:rsidRPr="000013D2">
        <w:rPr>
          <w:rFonts w:hint="eastAsia"/>
          <w:sz w:val="24"/>
          <w:szCs w:val="24"/>
        </w:rPr>
        <w:t>16</w:t>
      </w:r>
      <w:r w:rsidRPr="000013D2">
        <w:rPr>
          <w:rFonts w:hint="eastAsia"/>
          <w:sz w:val="24"/>
          <w:szCs w:val="24"/>
        </w:rPr>
        <w:t>日</w:t>
      </w:r>
    </w:p>
    <w:sectPr w:rsidR="00AF6A06" w:rsidRPr="000013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560" w:rsidRDefault="00BA5560" w:rsidP="000013D2">
      <w:r>
        <w:separator/>
      </w:r>
    </w:p>
  </w:endnote>
  <w:endnote w:type="continuationSeparator" w:id="0">
    <w:p w:rsidR="00BA5560" w:rsidRDefault="00BA5560" w:rsidP="0000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560" w:rsidRDefault="00BA5560" w:rsidP="000013D2">
      <w:r>
        <w:separator/>
      </w:r>
    </w:p>
  </w:footnote>
  <w:footnote w:type="continuationSeparator" w:id="0">
    <w:p w:rsidR="00BA5560" w:rsidRDefault="00BA5560" w:rsidP="00001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2A"/>
    <w:rsid w:val="000013D2"/>
    <w:rsid w:val="001755A5"/>
    <w:rsid w:val="001D1E2B"/>
    <w:rsid w:val="00264FFF"/>
    <w:rsid w:val="004736DD"/>
    <w:rsid w:val="005C2139"/>
    <w:rsid w:val="0071772A"/>
    <w:rsid w:val="00A25E37"/>
    <w:rsid w:val="00AF6A06"/>
    <w:rsid w:val="00BA5560"/>
    <w:rsid w:val="00C67D1B"/>
    <w:rsid w:val="00D51BEF"/>
    <w:rsid w:val="00E1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6A06"/>
    <w:rPr>
      <w:b/>
      <w:bCs/>
    </w:rPr>
  </w:style>
  <w:style w:type="paragraph" w:styleId="a5">
    <w:name w:val="header"/>
    <w:basedOn w:val="a"/>
    <w:link w:val="Char"/>
    <w:uiPriority w:val="99"/>
    <w:unhideWhenUsed/>
    <w:rsid w:val="0000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13D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0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13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A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F6A06"/>
    <w:rPr>
      <w:b/>
      <w:bCs/>
    </w:rPr>
  </w:style>
  <w:style w:type="paragraph" w:styleId="a5">
    <w:name w:val="header"/>
    <w:basedOn w:val="a"/>
    <w:link w:val="Char"/>
    <w:uiPriority w:val="99"/>
    <w:unhideWhenUsed/>
    <w:rsid w:val="000013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13D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013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13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njtvu</dc:creator>
  <cp:lastModifiedBy>njtvu</cp:lastModifiedBy>
  <cp:revision>6</cp:revision>
  <dcterms:created xsi:type="dcterms:W3CDTF">2021-03-16T02:11:00Z</dcterms:created>
  <dcterms:modified xsi:type="dcterms:W3CDTF">2021-03-16T07:53:00Z</dcterms:modified>
</cp:coreProperties>
</file>